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4E" w:rsidRDefault="00863F4E" w:rsidP="00863F4E">
      <w:pPr>
        <w:spacing w:line="1" w:lineRule="exact"/>
        <w:rPr>
          <w:sz w:val="2"/>
          <w:szCs w:val="2"/>
        </w:rPr>
      </w:pP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 xml:space="preserve"> </w:t>
      </w:r>
    </w:p>
    <w:p w:rsidR="00863F4E" w:rsidRPr="0064242E" w:rsidRDefault="00863F4E" w:rsidP="00863F4E">
      <w:pPr>
        <w:pStyle w:val="a3"/>
        <w:spacing w:line="480" w:lineRule="auto"/>
        <w:rPr>
          <w:b/>
          <w:spacing w:val="20"/>
          <w:sz w:val="26"/>
          <w:szCs w:val="26"/>
        </w:rPr>
      </w:pPr>
      <w:r w:rsidRPr="0064242E">
        <w:rPr>
          <w:b/>
          <w:spacing w:val="20"/>
          <w:sz w:val="26"/>
          <w:szCs w:val="26"/>
        </w:rPr>
        <w:t>РОССИЙСКАЯ ФЕДЕРАЦИЯ</w:t>
      </w:r>
    </w:p>
    <w:p w:rsidR="00863F4E" w:rsidRPr="0064242E" w:rsidRDefault="00863F4E" w:rsidP="00863F4E">
      <w:pPr>
        <w:spacing w:line="480" w:lineRule="auto"/>
        <w:ind w:firstLine="0"/>
        <w:rPr>
          <w:b/>
          <w:spacing w:val="20"/>
          <w:sz w:val="26"/>
          <w:szCs w:val="26"/>
        </w:rPr>
      </w:pPr>
      <w:r w:rsidRPr="0064242E">
        <w:rPr>
          <w:b/>
          <w:spacing w:val="20"/>
          <w:sz w:val="26"/>
          <w:szCs w:val="26"/>
        </w:rPr>
        <w:t>АДМИНИСТРАЦИЯ УГЛОВСКОГО РАЙОНА АЛТАЙСКОГО КРАЯ</w:t>
      </w:r>
    </w:p>
    <w:p w:rsidR="00863F4E" w:rsidRDefault="00863F4E" w:rsidP="00863F4E">
      <w:pPr>
        <w:pStyle w:val="1"/>
        <w:suppressAutoHyphens/>
        <w:spacing w:line="480" w:lineRule="auto"/>
        <w:jc w:val="center"/>
        <w:rPr>
          <w:caps/>
          <w:spacing w:val="84"/>
          <w:sz w:val="36"/>
          <w:szCs w:val="36"/>
        </w:rPr>
      </w:pPr>
      <w:r>
        <w:rPr>
          <w:caps/>
          <w:spacing w:val="84"/>
          <w:sz w:val="36"/>
          <w:szCs w:val="36"/>
        </w:rPr>
        <w:t>ПОСТАНОВЛЕНИЕ</w:t>
      </w:r>
    </w:p>
    <w:p w:rsidR="00863F4E" w:rsidRPr="00863F4E" w:rsidRDefault="00EE665C" w:rsidP="00863F4E">
      <w:pPr>
        <w:tabs>
          <w:tab w:val="left" w:pos="2268"/>
        </w:tabs>
        <w:spacing w:line="480" w:lineRule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31.12.2014</w:t>
      </w:r>
      <w:r w:rsidR="00863F4E" w:rsidRPr="00863F4E">
        <w:rPr>
          <w:rFonts w:ascii="Arial" w:hAnsi="Arial"/>
          <w:sz w:val="24"/>
          <w:szCs w:val="24"/>
        </w:rPr>
        <w:tab/>
      </w:r>
      <w:r w:rsidR="00863F4E" w:rsidRPr="00863F4E">
        <w:rPr>
          <w:rFonts w:ascii="Arial" w:hAnsi="Arial"/>
          <w:sz w:val="24"/>
          <w:szCs w:val="24"/>
        </w:rPr>
        <w:tab/>
      </w:r>
      <w:r w:rsidR="00863F4E" w:rsidRPr="00863F4E">
        <w:rPr>
          <w:rFonts w:ascii="Arial" w:hAnsi="Arial"/>
          <w:sz w:val="24"/>
          <w:szCs w:val="24"/>
        </w:rPr>
        <w:tab/>
      </w:r>
      <w:r w:rsidR="00863F4E" w:rsidRPr="00863F4E">
        <w:rPr>
          <w:rFonts w:ascii="Arial" w:hAnsi="Arial"/>
          <w:sz w:val="24"/>
          <w:szCs w:val="24"/>
        </w:rPr>
        <w:tab/>
      </w:r>
      <w:r w:rsidR="00863F4E" w:rsidRPr="00863F4E">
        <w:rPr>
          <w:rFonts w:ascii="Arial" w:hAnsi="Arial"/>
          <w:sz w:val="24"/>
          <w:szCs w:val="24"/>
        </w:rPr>
        <w:tab/>
        <w:t xml:space="preserve">            </w:t>
      </w:r>
      <w:r w:rsidR="00863F4E"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  <w:sz w:val="24"/>
          <w:szCs w:val="24"/>
        </w:rPr>
        <w:t xml:space="preserve">        </w:t>
      </w:r>
      <w:r w:rsidR="00863F4E">
        <w:rPr>
          <w:rFonts w:ascii="Arial" w:hAnsi="Arial"/>
          <w:sz w:val="24"/>
          <w:szCs w:val="24"/>
        </w:rPr>
        <w:t xml:space="preserve">    </w:t>
      </w:r>
      <w:r w:rsidR="00863F4E" w:rsidRPr="00863F4E">
        <w:rPr>
          <w:rFonts w:ascii="Arial" w:hAnsi="Arial"/>
          <w:sz w:val="24"/>
          <w:szCs w:val="24"/>
        </w:rPr>
        <w:t xml:space="preserve"> № </w:t>
      </w:r>
      <w:r>
        <w:rPr>
          <w:rFonts w:ascii="Arial" w:hAnsi="Arial"/>
          <w:sz w:val="24"/>
          <w:szCs w:val="24"/>
        </w:rPr>
        <w:t>806</w:t>
      </w:r>
    </w:p>
    <w:p w:rsidR="00863F4E" w:rsidRPr="00C34B29" w:rsidRDefault="00863F4E" w:rsidP="00863F4E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  <w:r w:rsidRPr="00C34B29">
        <w:rPr>
          <w:rFonts w:ascii="Arial" w:hAnsi="Arial"/>
          <w:b/>
          <w:sz w:val="16"/>
          <w:szCs w:val="16"/>
        </w:rPr>
        <w:t>с. Угловское</w:t>
      </w:r>
    </w:p>
    <w:p w:rsidR="00863F4E" w:rsidRDefault="00863F4E" w:rsidP="00863F4E">
      <w:pPr>
        <w:spacing w:line="480" w:lineRule="auto"/>
        <w:jc w:val="center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63F4E" w:rsidTr="006F251A">
        <w:trPr>
          <w:trHeight w:val="958"/>
        </w:trPr>
        <w:tc>
          <w:tcPr>
            <w:tcW w:w="5245" w:type="dxa"/>
          </w:tcPr>
          <w:p w:rsidR="00863F4E" w:rsidRPr="00863F4E" w:rsidRDefault="00863F4E" w:rsidP="00863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</w:t>
            </w:r>
            <w:bookmarkStart w:id="0" w:name="_GoBack"/>
            <w:r w:rsidRPr="00863F4E">
              <w:rPr>
                <w:rFonts w:cs="Times New Roman"/>
                <w:color w:val="000000"/>
                <w:szCs w:val="28"/>
              </w:rPr>
              <w:t>Об утверждении порядка создания,</w:t>
            </w:r>
          </w:p>
          <w:p w:rsidR="00863F4E" w:rsidRPr="00863F4E" w:rsidRDefault="00863F4E" w:rsidP="00863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</w:rPr>
            </w:pPr>
            <w:r w:rsidRPr="00863F4E">
              <w:rPr>
                <w:rFonts w:cs="Times New Roman"/>
                <w:color w:val="000000"/>
                <w:szCs w:val="28"/>
              </w:rPr>
              <w:t>реорганизации и ликвидации</w:t>
            </w:r>
          </w:p>
          <w:p w:rsidR="00863F4E" w:rsidRPr="00863F4E" w:rsidRDefault="00863F4E" w:rsidP="00863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</w:rPr>
            </w:pPr>
            <w:r w:rsidRPr="00863F4E">
              <w:rPr>
                <w:rFonts w:cs="Times New Roman"/>
                <w:color w:val="000000"/>
                <w:szCs w:val="28"/>
              </w:rPr>
              <w:t>муниципальных образовательных</w:t>
            </w:r>
          </w:p>
          <w:p w:rsidR="00863F4E" w:rsidRPr="00863F4E" w:rsidRDefault="00863F4E" w:rsidP="00863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</w:rPr>
            </w:pPr>
            <w:r w:rsidRPr="00863F4E">
              <w:rPr>
                <w:rFonts w:cs="Times New Roman"/>
                <w:color w:val="000000"/>
                <w:szCs w:val="28"/>
              </w:rPr>
              <w:t xml:space="preserve">учреждений </w:t>
            </w:r>
            <w:r>
              <w:rPr>
                <w:rFonts w:cs="Times New Roman"/>
                <w:color w:val="000000"/>
                <w:szCs w:val="28"/>
              </w:rPr>
              <w:t>Угловского р</w:t>
            </w:r>
            <w:r w:rsidRPr="00863F4E">
              <w:rPr>
                <w:rFonts w:cs="Times New Roman"/>
                <w:color w:val="000000"/>
                <w:szCs w:val="28"/>
              </w:rPr>
              <w:t xml:space="preserve">айона </w:t>
            </w:r>
            <w:r>
              <w:rPr>
                <w:rFonts w:cs="Times New Roman"/>
                <w:color w:val="000000"/>
                <w:szCs w:val="28"/>
              </w:rPr>
              <w:t>Алтайского края</w:t>
            </w:r>
          </w:p>
          <w:bookmarkEnd w:id="0"/>
          <w:p w:rsidR="00863F4E" w:rsidRDefault="00863F4E" w:rsidP="00863F4E">
            <w:pPr>
              <w:tabs>
                <w:tab w:val="right" w:pos="3544"/>
              </w:tabs>
              <w:jc w:val="both"/>
              <w:rPr>
                <w:szCs w:val="28"/>
              </w:rPr>
            </w:pPr>
          </w:p>
        </w:tc>
      </w:tr>
    </w:tbl>
    <w:p w:rsidR="009C5900" w:rsidRPr="005C471F" w:rsidRDefault="009A4DFA" w:rsidP="00963300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8"/>
        </w:rPr>
      </w:pPr>
      <w:r>
        <w:rPr>
          <w:rFonts w:cs="Times New Roman"/>
          <w:color w:val="000000"/>
          <w:szCs w:val="28"/>
        </w:rPr>
        <w:t xml:space="preserve">    В</w:t>
      </w:r>
      <w:r w:rsidRPr="00863F4E">
        <w:rPr>
          <w:rFonts w:cs="Times New Roman"/>
          <w:color w:val="000000"/>
          <w:szCs w:val="28"/>
        </w:rPr>
        <w:t xml:space="preserve"> соответствии с Гражданским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кодексом Российской Федерации, Бюджетным кодексом Российской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Федерации,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Федеральным законом от 06.10.2003 N 131-ФЗ "Об общих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принципах организации местного самоуправления в Российской Федерации",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Федеральным законом от 12.01.1996 N 7-ФЗ "О некоммерческих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организациях", Федеральным законом от 03.11.2006 N 174-ФЗ "Об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автономных учреждениях", Федеральным законом РФ от 29 декабря 2012 г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№ 273 - ФЗ «Об образовании в Российской Федерации»,</w:t>
      </w:r>
      <w:r>
        <w:rPr>
          <w:rFonts w:cs="Times New Roman"/>
          <w:color w:val="000000"/>
          <w:szCs w:val="28"/>
        </w:rPr>
        <w:t xml:space="preserve"> р</w:t>
      </w:r>
      <w:r w:rsidR="009C5900" w:rsidRPr="00863F4E">
        <w:t>уководствуясь Уставом</w:t>
      </w:r>
      <w:r w:rsidR="009C5900">
        <w:t xml:space="preserve"> </w:t>
      </w:r>
      <w:r w:rsidR="009C5900" w:rsidRPr="00863F4E">
        <w:t xml:space="preserve">муниципального образования </w:t>
      </w:r>
      <w:proofErr w:type="spellStart"/>
      <w:r w:rsidR="009C5900">
        <w:t>Угловский</w:t>
      </w:r>
      <w:proofErr w:type="spellEnd"/>
      <w:r w:rsidR="009C5900">
        <w:t xml:space="preserve"> район Ал</w:t>
      </w:r>
      <w:r w:rsidR="009C5900" w:rsidRPr="00863F4E">
        <w:t>тайского края</w:t>
      </w:r>
      <w:r w:rsidR="009C5900">
        <w:t xml:space="preserve">, </w:t>
      </w:r>
      <w:r w:rsidR="009C5900" w:rsidRPr="005C471F">
        <w:rPr>
          <w:rFonts w:eastAsia="Times New Roman"/>
          <w:szCs w:val="28"/>
        </w:rPr>
        <w:t>п о с т а н о в л я ю:</w:t>
      </w:r>
    </w:p>
    <w:p w:rsidR="009C5900" w:rsidRPr="009C5900" w:rsidRDefault="009C5900" w:rsidP="009633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0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A4DFA">
        <w:rPr>
          <w:rFonts w:ascii="Times New Roman" w:hAnsi="Times New Roman" w:cs="Times New Roman"/>
          <w:sz w:val="28"/>
          <w:szCs w:val="28"/>
        </w:rPr>
        <w:t>Порядок</w:t>
      </w:r>
      <w:r w:rsidRPr="009C590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C5900">
        <w:rPr>
          <w:rFonts w:ascii="Times New Roman" w:hAnsi="Times New Roman" w:cs="Times New Roman"/>
          <w:color w:val="000000"/>
          <w:sz w:val="28"/>
          <w:szCs w:val="28"/>
        </w:rPr>
        <w:t xml:space="preserve">создания, реорганизации и ликвидации муниципальных образовательных учреждений муниципального образования </w:t>
      </w:r>
      <w:proofErr w:type="spellStart"/>
      <w:r w:rsidRPr="009C5900">
        <w:rPr>
          <w:rFonts w:ascii="Times New Roman" w:hAnsi="Times New Roman" w:cs="Times New Roman"/>
          <w:color w:val="000000"/>
          <w:sz w:val="28"/>
          <w:szCs w:val="28"/>
        </w:rPr>
        <w:t>Угловский</w:t>
      </w:r>
      <w:proofErr w:type="spellEnd"/>
      <w:r w:rsidRPr="009C5900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(прилагается).</w:t>
      </w:r>
    </w:p>
    <w:p w:rsidR="009C5900" w:rsidRPr="009C5900" w:rsidRDefault="009C5900" w:rsidP="0096330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90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интернет-сайте Администрации Угловского района Алтайского края.</w:t>
      </w:r>
    </w:p>
    <w:p w:rsidR="009C5900" w:rsidRDefault="009C5900" w:rsidP="00963300">
      <w:pPr>
        <w:pStyle w:val="a5"/>
        <w:numPr>
          <w:ilvl w:val="0"/>
          <w:numId w:val="4"/>
        </w:numPr>
        <w:jc w:val="both"/>
      </w:pPr>
      <w:r w:rsidRPr="009C5900">
        <w:t>Настоящее постановление вступает в силу со дня его официального опубликования.</w:t>
      </w:r>
    </w:p>
    <w:p w:rsidR="009C5900" w:rsidRPr="009A4DFA" w:rsidRDefault="009A4DFA" w:rsidP="00963300">
      <w:pPr>
        <w:pStyle w:val="a5"/>
        <w:numPr>
          <w:ilvl w:val="0"/>
          <w:numId w:val="4"/>
        </w:numPr>
        <w:jc w:val="both"/>
        <w:rPr>
          <w:rFonts w:eastAsia="Times New Roman"/>
        </w:rPr>
      </w:pPr>
      <w:r w:rsidRPr="005C471F">
        <w:rPr>
          <w:rFonts w:eastAsia="Times New Roman"/>
        </w:rPr>
        <w:t>Контроль за исполнением настоящего постановления возложить на</w:t>
      </w:r>
      <w:r w:rsidRPr="005C471F">
        <w:rPr>
          <w:rFonts w:ascii="Calibri" w:hAnsi="Calibri"/>
          <w:sz w:val="22"/>
        </w:rPr>
        <w:t xml:space="preserve"> </w:t>
      </w:r>
      <w:r w:rsidR="00963300">
        <w:rPr>
          <w:rFonts w:ascii="Calibri" w:hAnsi="Calibri"/>
          <w:sz w:val="22"/>
        </w:rPr>
        <w:t>з</w:t>
      </w:r>
      <w:r w:rsidRPr="005C471F">
        <w:rPr>
          <w:rFonts w:eastAsia="Times New Roman"/>
        </w:rPr>
        <w:t xml:space="preserve">аместителя главы Администрации Угловского района </w:t>
      </w:r>
      <w:r>
        <w:rPr>
          <w:rFonts w:eastAsia="Times New Roman"/>
        </w:rPr>
        <w:t xml:space="preserve">по оперативным вопросам </w:t>
      </w:r>
      <w:proofErr w:type="spellStart"/>
      <w:r>
        <w:rPr>
          <w:rFonts w:eastAsia="Times New Roman"/>
        </w:rPr>
        <w:t>Бирюлина</w:t>
      </w:r>
      <w:proofErr w:type="spellEnd"/>
      <w:r>
        <w:rPr>
          <w:rFonts w:eastAsia="Times New Roman"/>
        </w:rPr>
        <w:t xml:space="preserve"> С.Ю.</w:t>
      </w:r>
    </w:p>
    <w:p w:rsidR="009C5900" w:rsidRDefault="009C5900" w:rsidP="0096330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b/>
          <w:color w:val="333300"/>
          <w:szCs w:val="28"/>
        </w:rPr>
        <w:t xml:space="preserve"> </w:t>
      </w:r>
    </w:p>
    <w:p w:rsidR="00863F4E" w:rsidRDefault="00863F4E" w:rsidP="00863F4E">
      <w:pPr>
        <w:tabs>
          <w:tab w:val="left" w:pos="2268"/>
          <w:tab w:val="left" w:pos="2694"/>
        </w:tabs>
      </w:pPr>
    </w:p>
    <w:p w:rsidR="00863F4E" w:rsidRPr="005C471F" w:rsidRDefault="009C5900" w:rsidP="009A4DFA">
      <w:pPr>
        <w:pStyle w:val="a5"/>
        <w:ind w:firstLine="0"/>
        <w:jc w:val="both"/>
        <w:rPr>
          <w:rFonts w:eastAsia="Times New Roman"/>
        </w:rPr>
      </w:pPr>
      <w:r>
        <w:t xml:space="preserve">  </w:t>
      </w:r>
    </w:p>
    <w:p w:rsidR="00863F4E" w:rsidRPr="005C471F" w:rsidRDefault="00863F4E" w:rsidP="00863F4E">
      <w:pPr>
        <w:rPr>
          <w:rFonts w:eastAsia="Times New Roman"/>
          <w:szCs w:val="28"/>
          <w:lang w:eastAsia="ar-SA"/>
        </w:rPr>
      </w:pPr>
      <w:r w:rsidRPr="005C471F">
        <w:rPr>
          <w:rFonts w:eastAsia="Times New Roman"/>
          <w:szCs w:val="28"/>
          <w:lang w:eastAsia="ar-SA"/>
        </w:rPr>
        <w:t xml:space="preserve">Глава Администрации района              </w:t>
      </w:r>
      <w:r>
        <w:rPr>
          <w:rFonts w:eastAsia="Times New Roman"/>
          <w:szCs w:val="28"/>
          <w:lang w:eastAsia="ar-SA"/>
        </w:rPr>
        <w:t xml:space="preserve">     </w:t>
      </w:r>
      <w:r w:rsidRPr="005C471F">
        <w:rPr>
          <w:rFonts w:eastAsia="Times New Roman"/>
          <w:szCs w:val="28"/>
          <w:lang w:eastAsia="ar-SA"/>
        </w:rPr>
        <w:t xml:space="preserve">       </w:t>
      </w:r>
      <w:r>
        <w:rPr>
          <w:rFonts w:eastAsia="Times New Roman"/>
          <w:szCs w:val="28"/>
          <w:lang w:eastAsia="ar-SA"/>
        </w:rPr>
        <w:t xml:space="preserve">     </w:t>
      </w:r>
      <w:r w:rsidRPr="005C471F">
        <w:rPr>
          <w:rFonts w:eastAsia="Times New Roman"/>
          <w:szCs w:val="28"/>
          <w:lang w:eastAsia="ar-SA"/>
        </w:rPr>
        <w:t xml:space="preserve">                 </w:t>
      </w:r>
      <w:proofErr w:type="spellStart"/>
      <w:r w:rsidRPr="005C471F">
        <w:rPr>
          <w:rFonts w:eastAsia="Times New Roman"/>
          <w:szCs w:val="28"/>
          <w:lang w:eastAsia="ar-SA"/>
        </w:rPr>
        <w:t>В.Э.Шефер</w:t>
      </w:r>
      <w:proofErr w:type="spellEnd"/>
      <w:r w:rsidRPr="005C471F">
        <w:rPr>
          <w:rFonts w:eastAsia="Times New Roman"/>
          <w:szCs w:val="28"/>
          <w:lang w:eastAsia="ar-SA"/>
        </w:rPr>
        <w:t xml:space="preserve">  </w:t>
      </w:r>
    </w:p>
    <w:p w:rsidR="00863F4E" w:rsidRPr="005C471F" w:rsidRDefault="00863F4E" w:rsidP="00863F4E">
      <w:pPr>
        <w:rPr>
          <w:rFonts w:eastAsia="Times New Roman"/>
        </w:rPr>
      </w:pPr>
    </w:p>
    <w:p w:rsidR="00863F4E" w:rsidRDefault="00863F4E" w:rsidP="00863F4E">
      <w:pPr>
        <w:rPr>
          <w:rFonts w:eastAsia="Times New Roman"/>
        </w:rPr>
      </w:pPr>
    </w:p>
    <w:p w:rsidR="001F6115" w:rsidRDefault="001F6115" w:rsidP="00863F4E">
      <w:pPr>
        <w:rPr>
          <w:rFonts w:eastAsia="Times New Roman"/>
        </w:rPr>
      </w:pPr>
    </w:p>
    <w:p w:rsidR="00EE665C" w:rsidRDefault="009A4DFA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                    </w:t>
      </w:r>
    </w:p>
    <w:p w:rsidR="00863F4E" w:rsidRPr="00863F4E" w:rsidRDefault="009A4DFA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r w:rsidR="00863F4E" w:rsidRPr="00863F4E">
        <w:rPr>
          <w:rFonts w:cs="Times New Roman"/>
          <w:color w:val="000000"/>
          <w:szCs w:val="28"/>
        </w:rPr>
        <w:t>Утвержден</w:t>
      </w:r>
    </w:p>
    <w:p w:rsidR="00863F4E" w:rsidRPr="00863F4E" w:rsidRDefault="009C5900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</w:t>
      </w:r>
      <w:r w:rsidR="00863F4E" w:rsidRPr="00863F4E">
        <w:rPr>
          <w:rFonts w:cs="Times New Roman"/>
          <w:color w:val="000000"/>
          <w:szCs w:val="28"/>
        </w:rPr>
        <w:t>постановлением Администрации</w:t>
      </w:r>
      <w:r w:rsidR="009A4DFA">
        <w:rPr>
          <w:rFonts w:cs="Times New Roman"/>
          <w:color w:val="000000"/>
          <w:szCs w:val="28"/>
        </w:rPr>
        <w:t xml:space="preserve"> </w:t>
      </w:r>
    </w:p>
    <w:p w:rsidR="00863F4E" w:rsidRPr="00863F4E" w:rsidRDefault="009C5900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Угловского района </w:t>
      </w:r>
      <w:r w:rsidR="00863F4E" w:rsidRPr="00863F4E">
        <w:rPr>
          <w:rFonts w:cs="Times New Roman"/>
          <w:color w:val="000000"/>
          <w:szCs w:val="28"/>
        </w:rPr>
        <w:t>Алтайского края</w:t>
      </w:r>
    </w:p>
    <w:p w:rsidR="00863F4E" w:rsidRDefault="009C5900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от_</w:t>
      </w:r>
      <w:r w:rsidR="00EE665C">
        <w:rPr>
          <w:rFonts w:cs="Times New Roman"/>
          <w:color w:val="000000"/>
          <w:szCs w:val="28"/>
        </w:rPr>
        <w:t>31.12.2014</w:t>
      </w:r>
      <w:r>
        <w:rPr>
          <w:rFonts w:cs="Times New Roman"/>
          <w:color w:val="000000"/>
          <w:szCs w:val="28"/>
        </w:rPr>
        <w:t xml:space="preserve"> № </w:t>
      </w:r>
      <w:r w:rsidR="00EE665C">
        <w:rPr>
          <w:rFonts w:cs="Times New Roman"/>
          <w:color w:val="000000"/>
          <w:szCs w:val="28"/>
        </w:rPr>
        <w:t>806</w:t>
      </w:r>
    </w:p>
    <w:p w:rsidR="009C5900" w:rsidRDefault="009C5900" w:rsidP="009A4DFA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</w:p>
    <w:p w:rsidR="009A4DFA" w:rsidRDefault="009A4DFA" w:rsidP="009C5900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</w:p>
    <w:p w:rsidR="009A4DFA" w:rsidRPr="00863F4E" w:rsidRDefault="009A4DFA" w:rsidP="009C5900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Cs w:val="28"/>
        </w:rPr>
      </w:pPr>
    </w:p>
    <w:p w:rsidR="00863F4E" w:rsidRPr="00863F4E" w:rsidRDefault="009A4DFA" w:rsidP="009C5900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Порядок</w:t>
      </w:r>
    </w:p>
    <w:p w:rsidR="009A4DFA" w:rsidRPr="00863F4E" w:rsidRDefault="009A4DFA" w:rsidP="009A4DFA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создания,</w:t>
      </w:r>
      <w:r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реорганизации и ликвидации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муниципальных образовательных</w:t>
      </w:r>
    </w:p>
    <w:p w:rsidR="009A4DFA" w:rsidRPr="00863F4E" w:rsidRDefault="009A4DFA" w:rsidP="009A4DFA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 xml:space="preserve">учреждений </w:t>
      </w:r>
      <w:r>
        <w:rPr>
          <w:rFonts w:cs="Times New Roman"/>
          <w:color w:val="000000"/>
          <w:szCs w:val="28"/>
        </w:rPr>
        <w:t>Угловского р</w:t>
      </w:r>
      <w:r w:rsidRPr="00863F4E">
        <w:rPr>
          <w:rFonts w:cs="Times New Roman"/>
          <w:color w:val="000000"/>
          <w:szCs w:val="28"/>
        </w:rPr>
        <w:t xml:space="preserve">айона </w:t>
      </w:r>
      <w:r>
        <w:rPr>
          <w:rFonts w:cs="Times New Roman"/>
          <w:color w:val="000000"/>
          <w:szCs w:val="28"/>
        </w:rPr>
        <w:t>Алтайского края</w:t>
      </w:r>
    </w:p>
    <w:p w:rsidR="009A4DFA" w:rsidRDefault="009A4DFA" w:rsidP="009A4DFA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Общие положения</w:t>
      </w:r>
    </w:p>
    <w:p w:rsidR="009A4DFA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1. Настоящий Порядок разработан в соответствии с Гражданским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кодексом Российской Федерации, Бюджетным кодексом Российской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Федерации,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Федеральным законом от 06.10.2003 N 131-ФЗ "Об общих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принципах организации местного самоуправления в Российской Федерации",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Федеральным законом от 12.01.1996 N 7-ФЗ "О некоммерческих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организациях", Федеральным законом от 03.11.2006 N 174-ФЗ "Об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автономных учреждениях", Федеральным законом РФ от 29 декабря 2012 г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№ 273 - ФЗ «Об образовании в Российской Федерации», Уставом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муниципального образования</w:t>
      </w:r>
      <w:r w:rsidR="001F6115">
        <w:rPr>
          <w:rFonts w:cs="Times New Roman"/>
          <w:color w:val="000000"/>
          <w:szCs w:val="28"/>
        </w:rPr>
        <w:t xml:space="preserve"> </w:t>
      </w:r>
      <w:proofErr w:type="spellStart"/>
      <w:r w:rsidR="001F6115">
        <w:rPr>
          <w:rFonts w:cs="Times New Roman"/>
          <w:color w:val="000000"/>
          <w:szCs w:val="28"/>
        </w:rPr>
        <w:t>Угловский</w:t>
      </w:r>
      <w:proofErr w:type="spellEnd"/>
      <w:r w:rsidR="001F6115">
        <w:rPr>
          <w:rFonts w:cs="Times New Roman"/>
          <w:color w:val="000000"/>
          <w:szCs w:val="28"/>
        </w:rPr>
        <w:t xml:space="preserve"> район</w:t>
      </w:r>
      <w:r w:rsidRPr="00863F4E">
        <w:rPr>
          <w:rFonts w:cs="Times New Roman"/>
          <w:color w:val="000000"/>
          <w:szCs w:val="28"/>
        </w:rPr>
        <w:t xml:space="preserve"> Алтайского края.</w:t>
      </w:r>
      <w:r w:rsidR="009A4DFA">
        <w:rPr>
          <w:rFonts w:cs="Times New Roman"/>
          <w:color w:val="000000"/>
          <w:szCs w:val="28"/>
        </w:rPr>
        <w:t xml:space="preserve"> 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2. Настоящий Порядок устанавливает единые требования к созданию,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реорганизации и ликвидации муниципальных бюджетных, казенных и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автономных образовательных учреждений (далее </w:t>
      </w:r>
      <w:r w:rsidR="009A4DFA">
        <w:rPr>
          <w:rFonts w:cs="Times New Roman"/>
          <w:color w:val="000000"/>
          <w:szCs w:val="28"/>
        </w:rPr>
        <w:t>–</w:t>
      </w:r>
      <w:r w:rsidRPr="00863F4E">
        <w:rPr>
          <w:rFonts w:cs="Times New Roman"/>
          <w:color w:val="000000"/>
          <w:szCs w:val="28"/>
        </w:rPr>
        <w:t xml:space="preserve"> муниципальные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учреждения) муниципального образования </w:t>
      </w:r>
      <w:proofErr w:type="spellStart"/>
      <w:r w:rsidR="001F6115">
        <w:rPr>
          <w:rFonts w:cs="Times New Roman"/>
          <w:color w:val="000000"/>
          <w:szCs w:val="28"/>
        </w:rPr>
        <w:t>Угловский</w:t>
      </w:r>
      <w:proofErr w:type="spellEnd"/>
      <w:r w:rsidRPr="00863F4E">
        <w:rPr>
          <w:rFonts w:cs="Times New Roman"/>
          <w:color w:val="000000"/>
          <w:szCs w:val="28"/>
        </w:rPr>
        <w:t xml:space="preserve"> район Алтайского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края.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3. Муниципальным бюджетным, казенным, а также автономным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образовательным учреждением признается образовательное учреждение,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созданное муниципальным образованием в форме, установленной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гражданским законодательством для некоммерческих организаций,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финансируем</w:t>
      </w:r>
      <w:r w:rsidR="008D745E">
        <w:rPr>
          <w:rFonts w:cs="Times New Roman"/>
          <w:color w:val="000000"/>
          <w:szCs w:val="28"/>
        </w:rPr>
        <w:t xml:space="preserve">ое </w:t>
      </w:r>
      <w:r w:rsidRPr="00863F4E">
        <w:rPr>
          <w:rFonts w:cs="Times New Roman"/>
          <w:color w:val="000000"/>
          <w:szCs w:val="28"/>
        </w:rPr>
        <w:t>им полностью или частично, не наделенн</w:t>
      </w:r>
      <w:r w:rsidR="008D745E">
        <w:rPr>
          <w:rFonts w:cs="Times New Roman"/>
          <w:color w:val="000000"/>
          <w:szCs w:val="28"/>
        </w:rPr>
        <w:t>ое</w:t>
      </w:r>
      <w:r w:rsidRPr="00863F4E">
        <w:rPr>
          <w:rFonts w:cs="Times New Roman"/>
          <w:color w:val="000000"/>
          <w:szCs w:val="28"/>
        </w:rPr>
        <w:t xml:space="preserve"> правом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собственности на имущество, закрепленное за н</w:t>
      </w:r>
      <w:r w:rsidR="008D745E">
        <w:rPr>
          <w:rFonts w:cs="Times New Roman"/>
          <w:color w:val="000000"/>
          <w:szCs w:val="28"/>
        </w:rPr>
        <w:t>им</w:t>
      </w:r>
      <w:r w:rsidRPr="00863F4E">
        <w:rPr>
          <w:rFonts w:cs="Times New Roman"/>
          <w:color w:val="000000"/>
          <w:szCs w:val="28"/>
        </w:rPr>
        <w:t xml:space="preserve"> собственником.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Имущество учреждения является собственностью муниципального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образования </w:t>
      </w:r>
      <w:proofErr w:type="spellStart"/>
      <w:r w:rsidR="001F6115">
        <w:rPr>
          <w:rFonts w:cs="Times New Roman"/>
          <w:color w:val="000000"/>
          <w:szCs w:val="28"/>
        </w:rPr>
        <w:t>Угловский</w:t>
      </w:r>
      <w:proofErr w:type="spellEnd"/>
      <w:r w:rsidR="001F6115">
        <w:rPr>
          <w:rFonts w:cs="Times New Roman"/>
          <w:color w:val="000000"/>
          <w:szCs w:val="28"/>
        </w:rPr>
        <w:t xml:space="preserve"> р</w:t>
      </w:r>
      <w:r w:rsidRPr="00863F4E">
        <w:rPr>
          <w:rFonts w:cs="Times New Roman"/>
          <w:color w:val="000000"/>
          <w:szCs w:val="28"/>
        </w:rPr>
        <w:t>айон</w:t>
      </w:r>
      <w:r w:rsidR="00963300">
        <w:rPr>
          <w:rFonts w:cs="Times New Roman"/>
          <w:color w:val="000000"/>
          <w:szCs w:val="28"/>
        </w:rPr>
        <w:t xml:space="preserve"> Алтайского края </w:t>
      </w:r>
      <w:r w:rsidRPr="00863F4E">
        <w:rPr>
          <w:rFonts w:cs="Times New Roman"/>
          <w:color w:val="000000"/>
          <w:szCs w:val="28"/>
        </w:rPr>
        <w:t>и принадлежит муниципальному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учреждению на праве оперативного управления.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Образовательные учреждения подразделяются на типы в соответствии с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образовательными программами, реализация которых является основной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целью их деятельности.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 xml:space="preserve">4. От имени муниципального образования </w:t>
      </w:r>
      <w:proofErr w:type="spellStart"/>
      <w:r w:rsidR="001F6115">
        <w:rPr>
          <w:rFonts w:cs="Times New Roman"/>
          <w:color w:val="000000"/>
          <w:szCs w:val="28"/>
        </w:rPr>
        <w:t>Угловский</w:t>
      </w:r>
      <w:proofErr w:type="spellEnd"/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район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Алтайского края правомочия учредителя муниципального образовательного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учреждения осуществляет Администрация </w:t>
      </w:r>
      <w:r w:rsidR="001F6115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>района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Алтайского края.</w:t>
      </w:r>
    </w:p>
    <w:p w:rsid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5. Муниципальным образованием могут создаваться следующие виды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муниципальных образовательных учреждений:</w:t>
      </w:r>
    </w:p>
    <w:p w:rsidR="008D745E" w:rsidRPr="00863F4E" w:rsidRDefault="008D745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lastRenderedPageBreak/>
        <w:t>1) муниципальное бюджетное образовательное учреждение,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финансируемое в виде субсидий из бюджета муниципального образования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(далее - бюджетное учреждение);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2) муниципальное казенное образовательное учреждение,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финансируемое из бюджета муниципального образования (далее </w:t>
      </w:r>
      <w:r w:rsidR="009A4DFA">
        <w:rPr>
          <w:rFonts w:cs="Times New Roman"/>
          <w:color w:val="000000"/>
          <w:szCs w:val="28"/>
        </w:rPr>
        <w:t>–</w:t>
      </w:r>
      <w:r w:rsidRPr="00863F4E">
        <w:rPr>
          <w:rFonts w:cs="Times New Roman"/>
          <w:color w:val="000000"/>
          <w:szCs w:val="28"/>
        </w:rPr>
        <w:t xml:space="preserve"> казенное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учреждение);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3) муниципальное автономное образовательное учреждение,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финансируемое в виде субсидий из бюджета муниципального образования и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иных не запрещенных законом источников (далее - автономное учреждение).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bCs/>
          <w:color w:val="000000"/>
          <w:szCs w:val="28"/>
        </w:rPr>
        <w:t>Создание муниципальных образовательных учреждений</w:t>
      </w:r>
      <w:r w:rsidR="001F6115">
        <w:rPr>
          <w:rFonts w:cs="Times New Roman"/>
          <w:bCs/>
          <w:color w:val="000000"/>
          <w:szCs w:val="28"/>
        </w:rPr>
        <w:t>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6. Решение о создании муниципального образовательного учреждения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принимается Администрацией</w:t>
      </w:r>
      <w:r w:rsidR="001F6115">
        <w:rPr>
          <w:rFonts w:cs="Times New Roman"/>
          <w:color w:val="000000"/>
          <w:szCs w:val="28"/>
        </w:rPr>
        <w:t xml:space="preserve"> Угловского района </w:t>
      </w:r>
      <w:r w:rsidRPr="00863F4E">
        <w:rPr>
          <w:rFonts w:cs="Times New Roman"/>
          <w:color w:val="000000"/>
          <w:szCs w:val="28"/>
        </w:rPr>
        <w:t xml:space="preserve">по предложению </w:t>
      </w:r>
      <w:r w:rsidR="001F6115">
        <w:rPr>
          <w:rFonts w:cs="Times New Roman"/>
          <w:color w:val="000000"/>
          <w:szCs w:val="28"/>
        </w:rPr>
        <w:t>Комитета администрации Угловского района по образованию и делам молодёжи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. Предложение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должно содержать обоснование социально-экономической, финансовой и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нормативной правовой целесообразности создания юридического лица.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7. Учредительным документом муниципального образовательного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учреждения является его</w:t>
      </w:r>
      <w:r w:rsidR="001F6115">
        <w:rPr>
          <w:rFonts w:cs="Times New Roman"/>
          <w:color w:val="000000"/>
          <w:szCs w:val="28"/>
        </w:rPr>
        <w:t xml:space="preserve"> у</w:t>
      </w:r>
      <w:r w:rsidRPr="00863F4E">
        <w:rPr>
          <w:rFonts w:cs="Times New Roman"/>
          <w:color w:val="000000"/>
          <w:szCs w:val="28"/>
        </w:rPr>
        <w:t>став.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8. Муниципальное образовательное учреждение считается созданным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как юридическое лицо со дня внесения соответствующей записи в Единый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государственный реестр юридических лиц.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9. Имущество муниципального образовательного учреждения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формируется за счет: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1) имущества, закрепленного за муниципальным образовательным</w:t>
      </w:r>
      <w:r w:rsidR="009A4DFA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учреждением на праве оперативного управления;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2) средств, полученных от разрешенной учреждению деятельности,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приносящей доходы;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3) иных источников, не противоречащих законодательству.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10. Имущество муниципального образовательного учреждения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закрепляется за ним на праве оперативного управления в соответствии с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Гражданским кодексом Российской Федерации. Закрепление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муниципального имущества на праве оперативного управления за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муниципальным образовательным учреждением осуществляется комитетом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 экономике</w:t>
      </w:r>
      <w:r w:rsidR="001F6115">
        <w:rPr>
          <w:rFonts w:cs="Times New Roman"/>
          <w:color w:val="000000"/>
          <w:szCs w:val="28"/>
        </w:rPr>
        <w:t xml:space="preserve"> и </w:t>
      </w:r>
      <w:r w:rsidRPr="00863F4E">
        <w:rPr>
          <w:rFonts w:cs="Times New Roman"/>
          <w:color w:val="000000"/>
          <w:szCs w:val="28"/>
        </w:rPr>
        <w:t xml:space="preserve">имущественным </w:t>
      </w:r>
      <w:r w:rsidR="001F6115">
        <w:rPr>
          <w:rFonts w:cs="Times New Roman"/>
          <w:color w:val="000000"/>
          <w:szCs w:val="28"/>
        </w:rPr>
        <w:t>от</w:t>
      </w:r>
      <w:r w:rsidRPr="00863F4E">
        <w:rPr>
          <w:rFonts w:cs="Times New Roman"/>
          <w:color w:val="000000"/>
          <w:szCs w:val="28"/>
        </w:rPr>
        <w:t xml:space="preserve">ношениям </w:t>
      </w:r>
      <w:r w:rsidR="001F6115">
        <w:rPr>
          <w:rFonts w:cs="Times New Roman"/>
          <w:color w:val="000000"/>
          <w:szCs w:val="28"/>
        </w:rPr>
        <w:t>А</w:t>
      </w:r>
      <w:r w:rsidRPr="00863F4E">
        <w:rPr>
          <w:rFonts w:cs="Times New Roman"/>
          <w:color w:val="000000"/>
          <w:szCs w:val="28"/>
        </w:rPr>
        <w:t>дминистрации</w:t>
      </w:r>
      <w:r w:rsidR="001F6115">
        <w:rPr>
          <w:rFonts w:cs="Times New Roman"/>
          <w:color w:val="000000"/>
          <w:szCs w:val="28"/>
        </w:rPr>
        <w:t xml:space="preserve"> Угловского </w:t>
      </w:r>
      <w:r w:rsidRPr="00863F4E">
        <w:rPr>
          <w:rFonts w:cs="Times New Roman"/>
          <w:color w:val="000000"/>
          <w:szCs w:val="28"/>
        </w:rPr>
        <w:t>района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.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Право на недвижимое имущество подлежит государственной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регистрации в установленном законодательством порядке.</w:t>
      </w:r>
    </w:p>
    <w:p w:rsidR="00C47139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11. Приобретенное и созданное в процессе деятельности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муниципального образовательного учреждения имущество является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муниципальной собственностью </w:t>
      </w:r>
      <w:r w:rsidR="001F6115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>района и принадлежит ему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на праве оперативного управления.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Права муниципального образовательного учреждения на закрепленное за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ним имущество определяются в соответствии с Гражданским кодексом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Российской Федерации</w:t>
      </w:r>
      <w:r w:rsidR="001F6115">
        <w:rPr>
          <w:rFonts w:cs="Times New Roman"/>
          <w:color w:val="000000"/>
          <w:szCs w:val="28"/>
        </w:rPr>
        <w:t xml:space="preserve">. </w:t>
      </w:r>
      <w:r w:rsidRPr="00863F4E">
        <w:rPr>
          <w:rFonts w:cs="Times New Roman"/>
          <w:color w:val="000000"/>
          <w:szCs w:val="28"/>
        </w:rPr>
        <w:t>Имущество муниципального образовательного учреждения независимо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от источника приобретения отражается на его балансе и подлежит учету в</w:t>
      </w:r>
      <w:r w:rsidR="001F6115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реестре муниципального имущества</w:t>
      </w:r>
      <w:r w:rsidR="001F6115">
        <w:rPr>
          <w:rFonts w:cs="Times New Roman"/>
          <w:color w:val="000000"/>
          <w:szCs w:val="28"/>
        </w:rPr>
        <w:t xml:space="preserve">. </w:t>
      </w:r>
    </w:p>
    <w:p w:rsidR="00C47139" w:rsidRDefault="00C47139" w:rsidP="00C4713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</w:p>
    <w:p w:rsidR="00C47139" w:rsidRDefault="00863F4E" w:rsidP="00C4713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 w:rsidRPr="00863F4E">
        <w:rPr>
          <w:rFonts w:cs="Times New Roman"/>
          <w:bCs/>
          <w:color w:val="000000"/>
          <w:szCs w:val="28"/>
        </w:rPr>
        <w:lastRenderedPageBreak/>
        <w:t>Порядок утверждения устава муниципального</w:t>
      </w:r>
    </w:p>
    <w:p w:rsidR="00863F4E" w:rsidRPr="00863F4E" w:rsidRDefault="00863F4E" w:rsidP="00C4713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 w:rsidRPr="00863F4E">
        <w:rPr>
          <w:rFonts w:cs="Times New Roman"/>
          <w:bCs/>
          <w:color w:val="000000"/>
          <w:szCs w:val="28"/>
        </w:rPr>
        <w:t xml:space="preserve"> образовательного</w:t>
      </w:r>
      <w:r w:rsidR="00C47139">
        <w:rPr>
          <w:rFonts w:cs="Times New Roman"/>
          <w:bCs/>
          <w:color w:val="000000"/>
          <w:szCs w:val="28"/>
        </w:rPr>
        <w:t xml:space="preserve"> </w:t>
      </w:r>
      <w:r w:rsidR="001F6115" w:rsidRPr="00863F4E">
        <w:rPr>
          <w:rFonts w:cs="Times New Roman"/>
          <w:bCs/>
          <w:color w:val="000000"/>
          <w:szCs w:val="28"/>
        </w:rPr>
        <w:t>У</w:t>
      </w:r>
      <w:r w:rsidRPr="00863F4E">
        <w:rPr>
          <w:rFonts w:cs="Times New Roman"/>
          <w:bCs/>
          <w:color w:val="000000"/>
          <w:szCs w:val="28"/>
        </w:rPr>
        <w:t>чреждения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13. Устав муниципального образовательного учреждения утверждается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Администрацией </w:t>
      </w:r>
      <w:r w:rsidR="00C47139">
        <w:rPr>
          <w:rFonts w:cs="Times New Roman"/>
          <w:color w:val="000000"/>
          <w:szCs w:val="28"/>
        </w:rPr>
        <w:t>Угловского района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. Проект устава разрабатывается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инициатором создания учреждения и направляется главе Администрации</w:t>
      </w:r>
      <w:r w:rsidR="00C47139">
        <w:rPr>
          <w:rFonts w:cs="Times New Roman"/>
          <w:color w:val="000000"/>
          <w:szCs w:val="28"/>
        </w:rPr>
        <w:t xml:space="preserve"> Угловского </w:t>
      </w:r>
      <w:r w:rsidRPr="00863F4E">
        <w:rPr>
          <w:rFonts w:cs="Times New Roman"/>
          <w:color w:val="000000"/>
          <w:szCs w:val="28"/>
        </w:rPr>
        <w:t>района для рассмотрения и подписания совместно с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проектом постановления о создании муниципального учреждения.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14. Устав муниципального образовательного учреждения должен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содержать следующую информацию: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1) наименование, содержащее указание на характер деятельности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организационно-правовую форму;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2) место нахождения;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3) тип образовательного учреждения;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4) учредитель или учредители образовательного учреждения;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5) виды реализуемых образовательных программ с указанием уровня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образования и (или) направленности;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6) структура и компетенция органов управления образовательным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учреждением, порядок их формирования и сроки полномочий.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7) сведения о филиалах и представительствах;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8) источники формирования имущества;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9) порядок внесения изменений в устав;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10) порядок использования имущества в случае ликвидации;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11) иные положения, предусмотренные законодательством Российской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Федерации.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15. Устав бюджетного или казенного учреждения также должен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содержать: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1) наименование с указанием типа соответственно "бюджетное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учреждение" или "казенное учреждение";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2) сведения о собственнике его имущества;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3) исчерпывающий перечень видов деятельности, которые бюджетное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или казенное учреждение вправе осуществлять в соответствии с целями, для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достижения которых оно создано;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4) указание о структуре, компетенции органов управления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образовательного учреждения, порядке их формирования, сроках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полномочий и порядке деятельности таких органов.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16. Устав автономного образовательного учреждения также должен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содержать следующие сведения: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1) наименование, включающее в себя слова "автономное учреждение" 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содержащее указание на характер его деятельности, а также на собственника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его имущества;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2) место нахождения;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3) сведения об органе, осуществляющем функции и полномочия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учредителя;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4) предмет и цели деятельности;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lastRenderedPageBreak/>
        <w:t>5) исчерпывающий перечень видов деятельности, которые автономное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образовательное учреждение вправе осуществлять в соответствии с целями,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для достижения которых оно создано;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6) сведения о филиалах, представительствах;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7) структура, компетенция органов автономного образовательного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учреждения, порядок их формирования, сроки полномочий и порядок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деятельности таких органов;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8) иные предусмотренные федеральными законами сведения.</w:t>
      </w:r>
    </w:p>
    <w:p w:rsid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17. Изменения и дополнения в уставы муниципальных образовательных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учреждений или их уставы в новой редакции утверждаются Администрацией</w:t>
      </w:r>
      <w:r w:rsidR="00C47139">
        <w:rPr>
          <w:rFonts w:cs="Times New Roman"/>
          <w:color w:val="000000"/>
          <w:szCs w:val="28"/>
        </w:rPr>
        <w:t xml:space="preserve"> Угловского </w:t>
      </w:r>
      <w:r w:rsidRPr="00863F4E">
        <w:rPr>
          <w:rFonts w:cs="Times New Roman"/>
          <w:color w:val="000000"/>
          <w:szCs w:val="28"/>
        </w:rPr>
        <w:t>района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.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Изменения, вносимые в устав, или устав в новой редакции подлежат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государственной регистрации в установленном законом порядке.</w:t>
      </w:r>
    </w:p>
    <w:p w:rsidR="00C47139" w:rsidRPr="00863F4E" w:rsidRDefault="00C47139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</w:p>
    <w:p w:rsidR="00C47139" w:rsidRDefault="00863F4E" w:rsidP="00C4713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 w:rsidRPr="00863F4E">
        <w:rPr>
          <w:rFonts w:cs="Times New Roman"/>
          <w:bCs/>
          <w:color w:val="000000"/>
          <w:szCs w:val="28"/>
        </w:rPr>
        <w:t>Реорганизация муниципальных образовательных учреждений,</w:t>
      </w:r>
      <w:r w:rsidR="00C47139">
        <w:rPr>
          <w:rFonts w:cs="Times New Roman"/>
          <w:bCs/>
          <w:color w:val="000000"/>
          <w:szCs w:val="28"/>
        </w:rPr>
        <w:t xml:space="preserve"> </w:t>
      </w:r>
    </w:p>
    <w:p w:rsidR="00863F4E" w:rsidRPr="00863F4E" w:rsidRDefault="00C47139" w:rsidP="00C4713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 </w:t>
      </w:r>
      <w:r w:rsidR="00863F4E" w:rsidRPr="00863F4E">
        <w:rPr>
          <w:rFonts w:cs="Times New Roman"/>
          <w:bCs/>
          <w:color w:val="000000"/>
          <w:szCs w:val="28"/>
        </w:rPr>
        <w:t>изменение типа муниципальных образовательных учреждений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18. Реорганизация муниципального образовательного учреждения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осуществляется в порядке, установленном действующим законодательством.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Муниципальное образовательное учреждение реорганизуется в порядке,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установленном гражданским законодательством, с учётом особенностей,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предусмотренных законодательством об образовании.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19. Принятие решения о реорганизации муниципального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общеобразовательного учреждения, расположенного в сельском поселении,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не допускается без учета мнения жителей данного сельского поселения.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20. Решение о реорганизации муниципального образовательного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учреждения принимается Администрацией </w:t>
      </w:r>
      <w:r w:rsidR="00C47139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>района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 xml:space="preserve">21. Принятие Администрацией </w:t>
      </w:r>
      <w:r w:rsidR="00C47139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>района</w:t>
      </w:r>
      <w:r w:rsidR="00963300">
        <w:rPr>
          <w:rFonts w:cs="Times New Roman"/>
          <w:color w:val="000000"/>
          <w:szCs w:val="28"/>
        </w:rPr>
        <w:t xml:space="preserve"> Алтайского края </w:t>
      </w:r>
      <w:r w:rsidRPr="00863F4E">
        <w:rPr>
          <w:rFonts w:cs="Times New Roman"/>
          <w:color w:val="000000"/>
          <w:szCs w:val="28"/>
        </w:rPr>
        <w:t xml:space="preserve"> решения 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реорганизации муниципального образовательного учреждения допускается</w:t>
      </w:r>
      <w:r w:rsidR="00C47139">
        <w:rPr>
          <w:rFonts w:cs="Times New Roman"/>
          <w:color w:val="000000"/>
          <w:szCs w:val="28"/>
        </w:rPr>
        <w:t xml:space="preserve"> на основании положительного </w:t>
      </w:r>
      <w:r w:rsidRPr="00863F4E">
        <w:rPr>
          <w:rFonts w:cs="Times New Roman"/>
          <w:color w:val="000000"/>
          <w:szCs w:val="28"/>
        </w:rPr>
        <w:t>заключения комиссии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 оценке последствий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такого решения.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22. Порядок проведения оценки последствий принятия решения 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реорганизации муниципального образовательного учреждения, включая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критерии этой оценки (по типам данных образовательных организаций),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порядок создания комиссии по оценке последствий такого решения 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подготовки ею заключений устанавливаются Постановлением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Администрации Алтайского края.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23. Реорганизация муниципального образовательного учреждения может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быть осуществлена в форме слияния, присоединения, разделения, выделения,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преобразования.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24. Передаточный акт и разделительный баланс муниципального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образовательного учреждения утверждаются Администрацией</w:t>
      </w:r>
      <w:r w:rsidR="00963300">
        <w:rPr>
          <w:rFonts w:cs="Times New Roman"/>
          <w:color w:val="000000"/>
          <w:szCs w:val="28"/>
        </w:rPr>
        <w:t xml:space="preserve"> Угловского района Алтайского края </w:t>
      </w:r>
      <w:r w:rsidRPr="00863F4E">
        <w:rPr>
          <w:rFonts w:cs="Times New Roman"/>
          <w:color w:val="000000"/>
          <w:szCs w:val="28"/>
        </w:rPr>
        <w:t xml:space="preserve"> по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согласованию с председателем комитета </w:t>
      </w:r>
      <w:r w:rsidR="00C47139">
        <w:rPr>
          <w:rFonts w:cs="Times New Roman"/>
          <w:color w:val="000000"/>
          <w:szCs w:val="28"/>
        </w:rPr>
        <w:t>а</w:t>
      </w:r>
      <w:r w:rsidRPr="00863F4E">
        <w:rPr>
          <w:rFonts w:cs="Times New Roman"/>
          <w:color w:val="000000"/>
          <w:szCs w:val="28"/>
        </w:rPr>
        <w:t xml:space="preserve">дминистрации </w:t>
      </w:r>
      <w:r w:rsidR="00C47139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 xml:space="preserve">района по образованию и </w:t>
      </w:r>
      <w:r w:rsidR="00C47139">
        <w:rPr>
          <w:rFonts w:cs="Times New Roman"/>
          <w:color w:val="000000"/>
          <w:szCs w:val="28"/>
        </w:rPr>
        <w:t xml:space="preserve">делам молодёжи </w:t>
      </w:r>
      <w:r w:rsidR="00963300">
        <w:rPr>
          <w:rFonts w:cs="Times New Roman"/>
          <w:color w:val="000000"/>
          <w:szCs w:val="28"/>
        </w:rPr>
        <w:t xml:space="preserve">Алтайского края </w:t>
      </w:r>
      <w:r w:rsidRPr="00863F4E">
        <w:rPr>
          <w:rFonts w:cs="Times New Roman"/>
          <w:color w:val="000000"/>
          <w:szCs w:val="28"/>
        </w:rPr>
        <w:t>вместе с учредительными документами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представляются для государственной регистрации вновь возникшего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муниципального </w:t>
      </w:r>
      <w:r w:rsidRPr="00863F4E">
        <w:rPr>
          <w:rFonts w:cs="Times New Roman"/>
          <w:color w:val="000000"/>
          <w:szCs w:val="28"/>
        </w:rPr>
        <w:lastRenderedPageBreak/>
        <w:t>образовательного учреждения или изменений в его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учредительных документах.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Передаточный акт и разделительный баланс должны содержать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положения о правопреемстве по всем обязательствам реорганизованного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учреждения, включая и обязательства, оспариваемые сторонами.</w:t>
      </w:r>
    </w:p>
    <w:p w:rsidR="00863F4E" w:rsidRPr="00C47139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FF0000"/>
          <w:szCs w:val="28"/>
        </w:rPr>
      </w:pPr>
      <w:r w:rsidRPr="00863F4E">
        <w:rPr>
          <w:rFonts w:cs="Times New Roman"/>
          <w:color w:val="000000"/>
          <w:szCs w:val="28"/>
        </w:rPr>
        <w:t>25. Муниципальное образовательное учреждение не позднее тридцати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дней со дня принятия Администрацией </w:t>
      </w:r>
      <w:r w:rsidR="00C47139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>района решения 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реорганизации обязано уведомить в письменной форме об этом всех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известных ему кредиторов, а также поместить в</w:t>
      </w:r>
      <w:r w:rsidR="00963300">
        <w:rPr>
          <w:rFonts w:cs="Times New Roman"/>
          <w:color w:val="000000"/>
          <w:szCs w:val="28"/>
        </w:rPr>
        <w:t xml:space="preserve"> </w:t>
      </w:r>
      <w:r w:rsidR="00963300">
        <w:rPr>
          <w:rStyle w:val="user-content"/>
        </w:rPr>
        <w:t>журнале "Вестник государственной регистрации».</w:t>
      </w:r>
      <w:r w:rsidRPr="00C47139">
        <w:rPr>
          <w:rFonts w:cs="Times New Roman"/>
          <w:color w:val="FF0000"/>
          <w:szCs w:val="28"/>
        </w:rPr>
        <w:t xml:space="preserve"> </w:t>
      </w:r>
      <w:r w:rsidR="00C47139" w:rsidRPr="00C47139">
        <w:rPr>
          <w:rFonts w:cs="Times New Roman"/>
          <w:color w:val="FF0000"/>
          <w:szCs w:val="28"/>
        </w:rPr>
        <w:t xml:space="preserve"> 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26. Муниципальное образовательное учреждение считается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реорганизованным, за исключением случаев реорганизации в форме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присоединения, с момента государственной регистрации вновь возникшего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юридического лица.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27. При реорганизации муниципального образовательного учреждения в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форме присоединения к нему другого муниципального учреждения первое из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них считается реорганизованным с момента внесения в Единый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государственный реестр юридических лиц записи о прекращении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деятельности присоединенного муниципального учреждения.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28. Решение об изменении типа муниципального образовательного</w:t>
      </w:r>
      <w:r w:rsidR="00C47139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учреждения принимается Администрацией </w:t>
      </w:r>
      <w:r w:rsidR="00C47139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 xml:space="preserve">района </w:t>
      </w:r>
      <w:r w:rsidR="00963300">
        <w:rPr>
          <w:rFonts w:cs="Times New Roman"/>
          <w:color w:val="000000"/>
          <w:szCs w:val="28"/>
        </w:rPr>
        <w:t xml:space="preserve">Алтайского края </w:t>
      </w:r>
      <w:r w:rsidRPr="00863F4E">
        <w:rPr>
          <w:rFonts w:cs="Times New Roman"/>
          <w:color w:val="000000"/>
          <w:szCs w:val="28"/>
        </w:rPr>
        <w:t>в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установленном ей порядке.</w:t>
      </w:r>
    </w:p>
    <w:p w:rsid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29. Изменение типа муниципального образовательного учреждения не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является его реорганизацией.</w:t>
      </w:r>
    </w:p>
    <w:p w:rsidR="00BE6A4D" w:rsidRPr="00863F4E" w:rsidRDefault="00BE6A4D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</w:p>
    <w:p w:rsidR="00863F4E" w:rsidRPr="00863F4E" w:rsidRDefault="00863F4E" w:rsidP="00BE6A4D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/>
          <w:szCs w:val="28"/>
        </w:rPr>
      </w:pPr>
      <w:r w:rsidRPr="00863F4E">
        <w:rPr>
          <w:rFonts w:cs="Times New Roman"/>
          <w:bCs/>
          <w:color w:val="000000"/>
          <w:szCs w:val="28"/>
        </w:rPr>
        <w:t>Ликвидация муниципальных образовательных учреждений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30. Муниципальное образовательное учреждение ликвидируется в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порядке, установленном гражданским законодательством, с учётом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особенностей, предусмотренных законодательством об образовании.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31. Муниципальное образовательное учреждение может быть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 xml:space="preserve">ликвидировано по решению Администрации </w:t>
      </w:r>
      <w:r w:rsidR="00BE6A4D">
        <w:rPr>
          <w:rFonts w:cs="Times New Roman"/>
          <w:color w:val="000000"/>
          <w:szCs w:val="28"/>
        </w:rPr>
        <w:t>Угловского р</w:t>
      </w:r>
      <w:r w:rsidRPr="00863F4E">
        <w:rPr>
          <w:rFonts w:cs="Times New Roman"/>
          <w:color w:val="000000"/>
          <w:szCs w:val="28"/>
        </w:rPr>
        <w:t>айона</w:t>
      </w:r>
      <w:r w:rsidR="00963300">
        <w:rPr>
          <w:rFonts w:cs="Times New Roman"/>
          <w:color w:val="000000"/>
          <w:szCs w:val="28"/>
        </w:rPr>
        <w:t xml:space="preserve"> Алтайского края</w:t>
      </w:r>
      <w:r w:rsidRPr="00863F4E">
        <w:rPr>
          <w:rFonts w:cs="Times New Roman"/>
          <w:color w:val="000000"/>
          <w:szCs w:val="28"/>
        </w:rPr>
        <w:t>, а также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 решению суда по основаниям и в порядке, которые установлены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Гражданским кодексом Российской Федерации и иными федеральными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законами.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 xml:space="preserve">32. Принятие Администрацией </w:t>
      </w:r>
      <w:r w:rsidR="00BE6A4D">
        <w:rPr>
          <w:rFonts w:cs="Times New Roman"/>
          <w:color w:val="000000"/>
          <w:szCs w:val="28"/>
        </w:rPr>
        <w:t xml:space="preserve">Угловского </w:t>
      </w:r>
      <w:r w:rsidRPr="00863F4E">
        <w:rPr>
          <w:rFonts w:cs="Times New Roman"/>
          <w:color w:val="000000"/>
          <w:szCs w:val="28"/>
        </w:rPr>
        <w:t xml:space="preserve">района </w:t>
      </w:r>
      <w:r w:rsidR="00963300">
        <w:rPr>
          <w:rFonts w:cs="Times New Roman"/>
          <w:color w:val="000000"/>
          <w:szCs w:val="28"/>
        </w:rPr>
        <w:t xml:space="preserve">Алтайского края </w:t>
      </w:r>
      <w:r w:rsidRPr="00863F4E">
        <w:rPr>
          <w:rFonts w:cs="Times New Roman"/>
          <w:color w:val="000000"/>
          <w:szCs w:val="28"/>
        </w:rPr>
        <w:t>решения о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ликвидации муниципального образовательного учреждения допускается на</w:t>
      </w:r>
      <w:r w:rsidR="00BE6A4D">
        <w:rPr>
          <w:rFonts w:cs="Times New Roman"/>
          <w:color w:val="000000"/>
          <w:szCs w:val="28"/>
        </w:rPr>
        <w:t xml:space="preserve"> </w:t>
      </w:r>
      <w:r w:rsidR="00963300">
        <w:rPr>
          <w:rFonts w:cs="Times New Roman"/>
          <w:color w:val="000000"/>
          <w:szCs w:val="28"/>
        </w:rPr>
        <w:t xml:space="preserve">основании положительного </w:t>
      </w:r>
      <w:r w:rsidRPr="00863F4E">
        <w:rPr>
          <w:rFonts w:cs="Times New Roman"/>
          <w:color w:val="000000"/>
          <w:szCs w:val="28"/>
        </w:rPr>
        <w:t>заключения комиссии по оценке последствий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такого решения.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33. Принятие решения о ликвидации муниципального</w:t>
      </w:r>
      <w:r w:rsidR="00BE6A4D">
        <w:rPr>
          <w:rFonts w:cs="Times New Roman"/>
          <w:color w:val="000000"/>
          <w:szCs w:val="28"/>
        </w:rPr>
        <w:t xml:space="preserve"> </w:t>
      </w:r>
      <w:r w:rsidR="00963300">
        <w:rPr>
          <w:rFonts w:cs="Times New Roman"/>
          <w:color w:val="000000"/>
          <w:szCs w:val="28"/>
        </w:rPr>
        <w:t xml:space="preserve">образовательного </w:t>
      </w:r>
      <w:r w:rsidRPr="00863F4E">
        <w:rPr>
          <w:rFonts w:cs="Times New Roman"/>
          <w:color w:val="000000"/>
          <w:szCs w:val="28"/>
        </w:rPr>
        <w:t xml:space="preserve"> учреждения, расположенного в сельском поселении,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не допускается без учета мнения жителей данного сельского поселения.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34. Порядок проведения оценки последствий принятия решения о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ликвидации муниципального образовательного учреждения, включая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критерии этой оценки (по типам данных образовательных организаций),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устанавливаются Постановлением Администрации Алтайского края.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lastRenderedPageBreak/>
        <w:t>35. Ликвидация муниципального образовательного учреждения влечет за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собой прекращение его деятельности без перехода прав и обязанностей в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порядке правопреемства к другим лицам.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36. При ликвидации образовательного учреждения его имущество после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удовлетворения требований кредиторов направляется на цели развития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образования в соответствии с уставом образовательного учреждения и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передается ликвидационной комиссией учредителю.</w:t>
      </w:r>
    </w:p>
    <w:p w:rsidR="00863F4E" w:rsidRPr="00863F4E" w:rsidRDefault="00863F4E" w:rsidP="009A4DFA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  <w:r w:rsidRPr="00863F4E">
        <w:rPr>
          <w:rFonts w:cs="Times New Roman"/>
          <w:color w:val="000000"/>
          <w:szCs w:val="28"/>
        </w:rPr>
        <w:t>37. Требование кредиторов ликвидируемого автономного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образовательного учреждения удовлетворяются за счет имущества, на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которое в соответствии с федеральным законодательством может быть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обращено взыскание.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Имущество автономного образовательного учреждения, оставшееся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после удовлетворения требования кредиторов, а также имущество, на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которое в соответствии с федеральными законами не может быть обращено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взыскание по обязательствам автономного образовательного учреждения,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передается ликвидационной комиссией учредителю автономного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образовательного учреждения.</w:t>
      </w:r>
    </w:p>
    <w:p w:rsidR="00D2410D" w:rsidRPr="00863F4E" w:rsidRDefault="00863F4E" w:rsidP="00BE6A4D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863F4E">
        <w:rPr>
          <w:rFonts w:cs="Times New Roman"/>
          <w:color w:val="000000"/>
          <w:szCs w:val="28"/>
        </w:rPr>
        <w:t>38. Ликвидация муниципального образовательного учреждения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считается завершенной, а юридическое лицо прекратившим свое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существование после внесения об этом записи в Единый государственный</w:t>
      </w:r>
      <w:r w:rsidR="00BE6A4D">
        <w:rPr>
          <w:rFonts w:cs="Times New Roman"/>
          <w:color w:val="000000"/>
          <w:szCs w:val="28"/>
        </w:rPr>
        <w:t xml:space="preserve"> </w:t>
      </w:r>
      <w:r w:rsidRPr="00863F4E">
        <w:rPr>
          <w:rFonts w:cs="Times New Roman"/>
          <w:color w:val="000000"/>
          <w:szCs w:val="28"/>
        </w:rPr>
        <w:t>реестр юридических лиц.</w:t>
      </w:r>
    </w:p>
    <w:sectPr w:rsidR="00D2410D" w:rsidRPr="0086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94F"/>
    <w:multiLevelType w:val="hybridMultilevel"/>
    <w:tmpl w:val="B1A8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3A16"/>
    <w:multiLevelType w:val="hybridMultilevel"/>
    <w:tmpl w:val="154A2E82"/>
    <w:lvl w:ilvl="0" w:tplc="255CA10C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527"/>
    <w:multiLevelType w:val="hybridMultilevel"/>
    <w:tmpl w:val="607613D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A678F"/>
    <w:multiLevelType w:val="hybridMultilevel"/>
    <w:tmpl w:val="B450F85A"/>
    <w:lvl w:ilvl="0" w:tplc="255CA10C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E"/>
    <w:rsid w:val="000129E6"/>
    <w:rsid w:val="00015C97"/>
    <w:rsid w:val="0002023D"/>
    <w:rsid w:val="000432A7"/>
    <w:rsid w:val="00044546"/>
    <w:rsid w:val="00052D86"/>
    <w:rsid w:val="00055327"/>
    <w:rsid w:val="00057150"/>
    <w:rsid w:val="000657BD"/>
    <w:rsid w:val="00067EDC"/>
    <w:rsid w:val="00073CE3"/>
    <w:rsid w:val="00080E94"/>
    <w:rsid w:val="000819D5"/>
    <w:rsid w:val="00083DC8"/>
    <w:rsid w:val="000A20E5"/>
    <w:rsid w:val="000A2448"/>
    <w:rsid w:val="000A6EDC"/>
    <w:rsid w:val="000B38DC"/>
    <w:rsid w:val="000D1AE4"/>
    <w:rsid w:val="000D214E"/>
    <w:rsid w:val="000D2324"/>
    <w:rsid w:val="000D26D7"/>
    <w:rsid w:val="000E03DB"/>
    <w:rsid w:val="000E241E"/>
    <w:rsid w:val="000E28E7"/>
    <w:rsid w:val="000E2DD8"/>
    <w:rsid w:val="000E3409"/>
    <w:rsid w:val="000E49F8"/>
    <w:rsid w:val="000F0AD0"/>
    <w:rsid w:val="00101058"/>
    <w:rsid w:val="0010355B"/>
    <w:rsid w:val="00111F36"/>
    <w:rsid w:val="00117967"/>
    <w:rsid w:val="00120957"/>
    <w:rsid w:val="00127589"/>
    <w:rsid w:val="001373AE"/>
    <w:rsid w:val="001373D5"/>
    <w:rsid w:val="00146B33"/>
    <w:rsid w:val="00153F1C"/>
    <w:rsid w:val="00162972"/>
    <w:rsid w:val="00163DD2"/>
    <w:rsid w:val="001675D4"/>
    <w:rsid w:val="00175BCD"/>
    <w:rsid w:val="001A03ED"/>
    <w:rsid w:val="001A1116"/>
    <w:rsid w:val="001A260A"/>
    <w:rsid w:val="001B1CA9"/>
    <w:rsid w:val="001B4098"/>
    <w:rsid w:val="001B6C27"/>
    <w:rsid w:val="001C0089"/>
    <w:rsid w:val="001C2811"/>
    <w:rsid w:val="001D0262"/>
    <w:rsid w:val="001D4C1E"/>
    <w:rsid w:val="001D5344"/>
    <w:rsid w:val="001E73A6"/>
    <w:rsid w:val="001F2A3E"/>
    <w:rsid w:val="001F3033"/>
    <w:rsid w:val="001F6115"/>
    <w:rsid w:val="002029A5"/>
    <w:rsid w:val="00203FE7"/>
    <w:rsid w:val="00205520"/>
    <w:rsid w:val="002061BD"/>
    <w:rsid w:val="002155B6"/>
    <w:rsid w:val="0022241C"/>
    <w:rsid w:val="002233D1"/>
    <w:rsid w:val="00233757"/>
    <w:rsid w:val="0023395D"/>
    <w:rsid w:val="002425E7"/>
    <w:rsid w:val="00244028"/>
    <w:rsid w:val="00244BB2"/>
    <w:rsid w:val="00252531"/>
    <w:rsid w:val="002554CC"/>
    <w:rsid w:val="00262E20"/>
    <w:rsid w:val="00272EDF"/>
    <w:rsid w:val="00275204"/>
    <w:rsid w:val="0028063C"/>
    <w:rsid w:val="00281482"/>
    <w:rsid w:val="0028447A"/>
    <w:rsid w:val="002A06EF"/>
    <w:rsid w:val="002A4800"/>
    <w:rsid w:val="002A5775"/>
    <w:rsid w:val="002A75E6"/>
    <w:rsid w:val="002A7F72"/>
    <w:rsid w:val="002B2C9A"/>
    <w:rsid w:val="002B2E0E"/>
    <w:rsid w:val="002D2F7E"/>
    <w:rsid w:val="002E5722"/>
    <w:rsid w:val="002F189B"/>
    <w:rsid w:val="002F53E1"/>
    <w:rsid w:val="002F5F30"/>
    <w:rsid w:val="00305AAE"/>
    <w:rsid w:val="0031106C"/>
    <w:rsid w:val="00312CAA"/>
    <w:rsid w:val="00315617"/>
    <w:rsid w:val="003164E0"/>
    <w:rsid w:val="00317596"/>
    <w:rsid w:val="003176A8"/>
    <w:rsid w:val="0032096D"/>
    <w:rsid w:val="00321993"/>
    <w:rsid w:val="003253D3"/>
    <w:rsid w:val="00331D57"/>
    <w:rsid w:val="00332880"/>
    <w:rsid w:val="00333585"/>
    <w:rsid w:val="00334801"/>
    <w:rsid w:val="00337CEB"/>
    <w:rsid w:val="00341545"/>
    <w:rsid w:val="003475F9"/>
    <w:rsid w:val="00362611"/>
    <w:rsid w:val="00364AA8"/>
    <w:rsid w:val="003708AC"/>
    <w:rsid w:val="00380B53"/>
    <w:rsid w:val="003875C6"/>
    <w:rsid w:val="00390D25"/>
    <w:rsid w:val="00390D64"/>
    <w:rsid w:val="00393760"/>
    <w:rsid w:val="00395F9F"/>
    <w:rsid w:val="003A042A"/>
    <w:rsid w:val="003A1E38"/>
    <w:rsid w:val="003A44D8"/>
    <w:rsid w:val="003B04FD"/>
    <w:rsid w:val="003B71E9"/>
    <w:rsid w:val="003D2B11"/>
    <w:rsid w:val="003E16F3"/>
    <w:rsid w:val="003E3EE4"/>
    <w:rsid w:val="003F1D96"/>
    <w:rsid w:val="003F217C"/>
    <w:rsid w:val="004031EF"/>
    <w:rsid w:val="004052DA"/>
    <w:rsid w:val="004124DB"/>
    <w:rsid w:val="0041326F"/>
    <w:rsid w:val="00414630"/>
    <w:rsid w:val="004268FF"/>
    <w:rsid w:val="00440446"/>
    <w:rsid w:val="004668CB"/>
    <w:rsid w:val="00466C13"/>
    <w:rsid w:val="004721A4"/>
    <w:rsid w:val="0047294F"/>
    <w:rsid w:val="00474167"/>
    <w:rsid w:val="004833F2"/>
    <w:rsid w:val="00483ABD"/>
    <w:rsid w:val="00491207"/>
    <w:rsid w:val="004925DC"/>
    <w:rsid w:val="00494032"/>
    <w:rsid w:val="00496CF3"/>
    <w:rsid w:val="00497ECE"/>
    <w:rsid w:val="004A1293"/>
    <w:rsid w:val="004B1883"/>
    <w:rsid w:val="004B5FD8"/>
    <w:rsid w:val="004C0AC8"/>
    <w:rsid w:val="004D4872"/>
    <w:rsid w:val="004F3FFC"/>
    <w:rsid w:val="00500712"/>
    <w:rsid w:val="00515D10"/>
    <w:rsid w:val="005179D8"/>
    <w:rsid w:val="00527EDA"/>
    <w:rsid w:val="005314BB"/>
    <w:rsid w:val="005428F5"/>
    <w:rsid w:val="005434EE"/>
    <w:rsid w:val="00545CCA"/>
    <w:rsid w:val="005519A6"/>
    <w:rsid w:val="005602AA"/>
    <w:rsid w:val="00560D53"/>
    <w:rsid w:val="005726BA"/>
    <w:rsid w:val="00573C4F"/>
    <w:rsid w:val="005762D5"/>
    <w:rsid w:val="00591035"/>
    <w:rsid w:val="005931F9"/>
    <w:rsid w:val="0059790D"/>
    <w:rsid w:val="005A12CC"/>
    <w:rsid w:val="005A2216"/>
    <w:rsid w:val="005B74DA"/>
    <w:rsid w:val="005C4707"/>
    <w:rsid w:val="005C61A2"/>
    <w:rsid w:val="005C7275"/>
    <w:rsid w:val="005D1606"/>
    <w:rsid w:val="005D29DE"/>
    <w:rsid w:val="005D68AD"/>
    <w:rsid w:val="005E659E"/>
    <w:rsid w:val="00601446"/>
    <w:rsid w:val="006019D5"/>
    <w:rsid w:val="006019FA"/>
    <w:rsid w:val="00606470"/>
    <w:rsid w:val="006104FF"/>
    <w:rsid w:val="00616D68"/>
    <w:rsid w:val="00622508"/>
    <w:rsid w:val="00632DBE"/>
    <w:rsid w:val="00643419"/>
    <w:rsid w:val="00644DE9"/>
    <w:rsid w:val="006452B5"/>
    <w:rsid w:val="006537C3"/>
    <w:rsid w:val="0066071C"/>
    <w:rsid w:val="006608FF"/>
    <w:rsid w:val="0066134C"/>
    <w:rsid w:val="00661580"/>
    <w:rsid w:val="006660AC"/>
    <w:rsid w:val="006708F4"/>
    <w:rsid w:val="00676B76"/>
    <w:rsid w:val="00690E89"/>
    <w:rsid w:val="006A36CF"/>
    <w:rsid w:val="006C0A36"/>
    <w:rsid w:val="006C4089"/>
    <w:rsid w:val="006D02F5"/>
    <w:rsid w:val="006D2D36"/>
    <w:rsid w:val="006E58B6"/>
    <w:rsid w:val="006E7F6F"/>
    <w:rsid w:val="006F181B"/>
    <w:rsid w:val="007101BF"/>
    <w:rsid w:val="00722136"/>
    <w:rsid w:val="00723C87"/>
    <w:rsid w:val="00730923"/>
    <w:rsid w:val="007314BB"/>
    <w:rsid w:val="0074000D"/>
    <w:rsid w:val="00747036"/>
    <w:rsid w:val="00747EAE"/>
    <w:rsid w:val="00756E2A"/>
    <w:rsid w:val="0076283B"/>
    <w:rsid w:val="00763886"/>
    <w:rsid w:val="00763FA1"/>
    <w:rsid w:val="007641AA"/>
    <w:rsid w:val="00765FF2"/>
    <w:rsid w:val="00777AD8"/>
    <w:rsid w:val="00780C19"/>
    <w:rsid w:val="00781F7C"/>
    <w:rsid w:val="00782404"/>
    <w:rsid w:val="0078245C"/>
    <w:rsid w:val="00797924"/>
    <w:rsid w:val="007A3DB5"/>
    <w:rsid w:val="007B7454"/>
    <w:rsid w:val="007C4980"/>
    <w:rsid w:val="007C7CD4"/>
    <w:rsid w:val="007D5E00"/>
    <w:rsid w:val="007E07D4"/>
    <w:rsid w:val="007E3B31"/>
    <w:rsid w:val="007F1091"/>
    <w:rsid w:val="008008E5"/>
    <w:rsid w:val="008030B0"/>
    <w:rsid w:val="0080519D"/>
    <w:rsid w:val="00812626"/>
    <w:rsid w:val="00821B79"/>
    <w:rsid w:val="00833B6F"/>
    <w:rsid w:val="00843461"/>
    <w:rsid w:val="00861B1D"/>
    <w:rsid w:val="00863F4E"/>
    <w:rsid w:val="008670CD"/>
    <w:rsid w:val="008674D8"/>
    <w:rsid w:val="00873620"/>
    <w:rsid w:val="008765A5"/>
    <w:rsid w:val="0088214F"/>
    <w:rsid w:val="00882B8F"/>
    <w:rsid w:val="00887B55"/>
    <w:rsid w:val="00890041"/>
    <w:rsid w:val="00892C98"/>
    <w:rsid w:val="0089741B"/>
    <w:rsid w:val="0089796F"/>
    <w:rsid w:val="008A56E5"/>
    <w:rsid w:val="008B542D"/>
    <w:rsid w:val="008B73F5"/>
    <w:rsid w:val="008C3D9D"/>
    <w:rsid w:val="008D3D92"/>
    <w:rsid w:val="008D745E"/>
    <w:rsid w:val="008E39CB"/>
    <w:rsid w:val="008F0326"/>
    <w:rsid w:val="009043C3"/>
    <w:rsid w:val="00911BF0"/>
    <w:rsid w:val="00914213"/>
    <w:rsid w:val="009147EC"/>
    <w:rsid w:val="00917CDB"/>
    <w:rsid w:val="00925742"/>
    <w:rsid w:val="00934AE7"/>
    <w:rsid w:val="00940D52"/>
    <w:rsid w:val="00950F20"/>
    <w:rsid w:val="00951CF0"/>
    <w:rsid w:val="00954CEF"/>
    <w:rsid w:val="0095735B"/>
    <w:rsid w:val="00962BBC"/>
    <w:rsid w:val="00963300"/>
    <w:rsid w:val="00963AF7"/>
    <w:rsid w:val="00965374"/>
    <w:rsid w:val="00965FE6"/>
    <w:rsid w:val="00972E01"/>
    <w:rsid w:val="00982A5E"/>
    <w:rsid w:val="00986F9A"/>
    <w:rsid w:val="009A0F03"/>
    <w:rsid w:val="009A386C"/>
    <w:rsid w:val="009A4DFA"/>
    <w:rsid w:val="009A7B0F"/>
    <w:rsid w:val="009C5900"/>
    <w:rsid w:val="009D3EE6"/>
    <w:rsid w:val="009E250E"/>
    <w:rsid w:val="009E3C42"/>
    <w:rsid w:val="009E50FA"/>
    <w:rsid w:val="009F3D18"/>
    <w:rsid w:val="00A001C4"/>
    <w:rsid w:val="00A05A28"/>
    <w:rsid w:val="00A06940"/>
    <w:rsid w:val="00A11959"/>
    <w:rsid w:val="00A12167"/>
    <w:rsid w:val="00A1333A"/>
    <w:rsid w:val="00A141BB"/>
    <w:rsid w:val="00A23D9A"/>
    <w:rsid w:val="00A31D66"/>
    <w:rsid w:val="00A31FFC"/>
    <w:rsid w:val="00A35026"/>
    <w:rsid w:val="00A359D8"/>
    <w:rsid w:val="00A54515"/>
    <w:rsid w:val="00A550AC"/>
    <w:rsid w:val="00A57C34"/>
    <w:rsid w:val="00A630D3"/>
    <w:rsid w:val="00A63BA8"/>
    <w:rsid w:val="00A66D75"/>
    <w:rsid w:val="00A7270B"/>
    <w:rsid w:val="00A847A0"/>
    <w:rsid w:val="00A92F2A"/>
    <w:rsid w:val="00A933FE"/>
    <w:rsid w:val="00AA3DF0"/>
    <w:rsid w:val="00AC04AC"/>
    <w:rsid w:val="00AC6357"/>
    <w:rsid w:val="00AD2853"/>
    <w:rsid w:val="00AD5798"/>
    <w:rsid w:val="00AD7A01"/>
    <w:rsid w:val="00AE3917"/>
    <w:rsid w:val="00AF6FA5"/>
    <w:rsid w:val="00AF7A76"/>
    <w:rsid w:val="00B0268A"/>
    <w:rsid w:val="00B029EA"/>
    <w:rsid w:val="00B07A78"/>
    <w:rsid w:val="00B10A13"/>
    <w:rsid w:val="00B10C48"/>
    <w:rsid w:val="00B15D97"/>
    <w:rsid w:val="00B17B75"/>
    <w:rsid w:val="00B21510"/>
    <w:rsid w:val="00B308AC"/>
    <w:rsid w:val="00B4013F"/>
    <w:rsid w:val="00B41B87"/>
    <w:rsid w:val="00B55F0D"/>
    <w:rsid w:val="00B55F9E"/>
    <w:rsid w:val="00B63E3E"/>
    <w:rsid w:val="00B63EB3"/>
    <w:rsid w:val="00B70354"/>
    <w:rsid w:val="00B833A1"/>
    <w:rsid w:val="00B83963"/>
    <w:rsid w:val="00B96F4C"/>
    <w:rsid w:val="00BA5062"/>
    <w:rsid w:val="00BB0BD8"/>
    <w:rsid w:val="00BB4D0B"/>
    <w:rsid w:val="00BB4E45"/>
    <w:rsid w:val="00BB53FB"/>
    <w:rsid w:val="00BB6EE0"/>
    <w:rsid w:val="00BC4A23"/>
    <w:rsid w:val="00BC5306"/>
    <w:rsid w:val="00BD29D6"/>
    <w:rsid w:val="00BE18C4"/>
    <w:rsid w:val="00BE32FA"/>
    <w:rsid w:val="00BE3801"/>
    <w:rsid w:val="00BE6104"/>
    <w:rsid w:val="00BE6A4D"/>
    <w:rsid w:val="00BF6678"/>
    <w:rsid w:val="00BF72EE"/>
    <w:rsid w:val="00BF7EA3"/>
    <w:rsid w:val="00C04082"/>
    <w:rsid w:val="00C04222"/>
    <w:rsid w:val="00C102B4"/>
    <w:rsid w:val="00C16775"/>
    <w:rsid w:val="00C16E42"/>
    <w:rsid w:val="00C25DE7"/>
    <w:rsid w:val="00C47139"/>
    <w:rsid w:val="00C504A8"/>
    <w:rsid w:val="00C50EFD"/>
    <w:rsid w:val="00C55919"/>
    <w:rsid w:val="00C6148B"/>
    <w:rsid w:val="00C678A8"/>
    <w:rsid w:val="00C72006"/>
    <w:rsid w:val="00C77CE0"/>
    <w:rsid w:val="00C82D67"/>
    <w:rsid w:val="00CA042D"/>
    <w:rsid w:val="00CA59F8"/>
    <w:rsid w:val="00CB4708"/>
    <w:rsid w:val="00CB4C75"/>
    <w:rsid w:val="00CB5BC7"/>
    <w:rsid w:val="00CB736E"/>
    <w:rsid w:val="00CC1D9F"/>
    <w:rsid w:val="00CC48DF"/>
    <w:rsid w:val="00CC71DB"/>
    <w:rsid w:val="00CD4B05"/>
    <w:rsid w:val="00CE6EF5"/>
    <w:rsid w:val="00CF58A1"/>
    <w:rsid w:val="00D0625E"/>
    <w:rsid w:val="00D1143F"/>
    <w:rsid w:val="00D11CA8"/>
    <w:rsid w:val="00D179BB"/>
    <w:rsid w:val="00D20386"/>
    <w:rsid w:val="00D2410D"/>
    <w:rsid w:val="00D3370C"/>
    <w:rsid w:val="00D34AA5"/>
    <w:rsid w:val="00D36934"/>
    <w:rsid w:val="00D408B0"/>
    <w:rsid w:val="00D41A70"/>
    <w:rsid w:val="00D44C5D"/>
    <w:rsid w:val="00D4545C"/>
    <w:rsid w:val="00D46266"/>
    <w:rsid w:val="00D47462"/>
    <w:rsid w:val="00D47E36"/>
    <w:rsid w:val="00D71D24"/>
    <w:rsid w:val="00D74AF2"/>
    <w:rsid w:val="00D80AC0"/>
    <w:rsid w:val="00D827F1"/>
    <w:rsid w:val="00D87D8F"/>
    <w:rsid w:val="00D9205C"/>
    <w:rsid w:val="00DA174B"/>
    <w:rsid w:val="00DA3350"/>
    <w:rsid w:val="00DA4D38"/>
    <w:rsid w:val="00DB34BB"/>
    <w:rsid w:val="00DB3A26"/>
    <w:rsid w:val="00DB628B"/>
    <w:rsid w:val="00DB7AA8"/>
    <w:rsid w:val="00DC2DB0"/>
    <w:rsid w:val="00DC556C"/>
    <w:rsid w:val="00DD1E33"/>
    <w:rsid w:val="00DD5301"/>
    <w:rsid w:val="00DE0221"/>
    <w:rsid w:val="00DE190C"/>
    <w:rsid w:val="00DF0C74"/>
    <w:rsid w:val="00DF5699"/>
    <w:rsid w:val="00E00617"/>
    <w:rsid w:val="00E17499"/>
    <w:rsid w:val="00E21F5D"/>
    <w:rsid w:val="00E22021"/>
    <w:rsid w:val="00E22600"/>
    <w:rsid w:val="00E22C40"/>
    <w:rsid w:val="00E33674"/>
    <w:rsid w:val="00E35C41"/>
    <w:rsid w:val="00E37786"/>
    <w:rsid w:val="00E4518E"/>
    <w:rsid w:val="00E52D40"/>
    <w:rsid w:val="00E60600"/>
    <w:rsid w:val="00E66EEA"/>
    <w:rsid w:val="00E7290F"/>
    <w:rsid w:val="00E74DAA"/>
    <w:rsid w:val="00E75E72"/>
    <w:rsid w:val="00E822CF"/>
    <w:rsid w:val="00E962CE"/>
    <w:rsid w:val="00EA2CC0"/>
    <w:rsid w:val="00EA746B"/>
    <w:rsid w:val="00EB66D6"/>
    <w:rsid w:val="00EC0DD0"/>
    <w:rsid w:val="00EC1EB6"/>
    <w:rsid w:val="00EC448E"/>
    <w:rsid w:val="00ED28B9"/>
    <w:rsid w:val="00ED4459"/>
    <w:rsid w:val="00ED4AC2"/>
    <w:rsid w:val="00ED797F"/>
    <w:rsid w:val="00EE665C"/>
    <w:rsid w:val="00EF794D"/>
    <w:rsid w:val="00F06EA9"/>
    <w:rsid w:val="00F10715"/>
    <w:rsid w:val="00F14C47"/>
    <w:rsid w:val="00F201AD"/>
    <w:rsid w:val="00F41887"/>
    <w:rsid w:val="00F462DE"/>
    <w:rsid w:val="00F50E23"/>
    <w:rsid w:val="00F51095"/>
    <w:rsid w:val="00F539BD"/>
    <w:rsid w:val="00F62077"/>
    <w:rsid w:val="00F65CBC"/>
    <w:rsid w:val="00F72CF0"/>
    <w:rsid w:val="00F75785"/>
    <w:rsid w:val="00F76B13"/>
    <w:rsid w:val="00F81290"/>
    <w:rsid w:val="00F932EC"/>
    <w:rsid w:val="00F96A0F"/>
    <w:rsid w:val="00FC77FB"/>
    <w:rsid w:val="00FD4593"/>
    <w:rsid w:val="00FE0F70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F4E"/>
    <w:pPr>
      <w:keepNext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F4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63F4E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3F4E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863F4E"/>
  </w:style>
  <w:style w:type="paragraph" w:styleId="a6">
    <w:name w:val="List Paragraph"/>
    <w:basedOn w:val="a"/>
    <w:uiPriority w:val="34"/>
    <w:qFormat/>
    <w:rsid w:val="009C5900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user-content">
    <w:name w:val="user-content"/>
    <w:basedOn w:val="a0"/>
    <w:rsid w:val="00963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F4E"/>
    <w:pPr>
      <w:keepNext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F4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63F4E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3F4E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863F4E"/>
  </w:style>
  <w:style w:type="paragraph" w:styleId="a6">
    <w:name w:val="List Paragraph"/>
    <w:basedOn w:val="a"/>
    <w:uiPriority w:val="34"/>
    <w:qFormat/>
    <w:rsid w:val="009C5900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user-content">
    <w:name w:val="user-content"/>
    <w:basedOn w:val="a0"/>
    <w:rsid w:val="0096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F47B-0B58-4D1B-9795-7A906F6D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2015-12-19T14:39:00Z</dcterms:created>
  <dcterms:modified xsi:type="dcterms:W3CDTF">2015-12-19T14:39:00Z</dcterms:modified>
</cp:coreProperties>
</file>